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8C47" w14:textId="6143E5BF" w:rsidR="00856844" w:rsidRPr="00186A2F" w:rsidRDefault="00937D8A" w:rsidP="00A45EDF">
      <w:pPr>
        <w:jc w:val="center"/>
        <w:rPr>
          <w:b/>
          <w:color w:val="4967AA"/>
          <w:sz w:val="28"/>
          <w:szCs w:val="28"/>
          <w:lang w:val="en-US"/>
        </w:rPr>
      </w:pPr>
      <w:r w:rsidRPr="00186A2F">
        <w:rPr>
          <w:b/>
          <w:color w:val="4967AA"/>
          <w:sz w:val="28"/>
          <w:szCs w:val="28"/>
          <w:lang w:val="en-US"/>
        </w:rPr>
        <w:t>MSc in Business, Language and Culture</w:t>
      </w:r>
    </w:p>
    <w:p w14:paraId="4BEE4212" w14:textId="512AB676" w:rsidR="00786ECE" w:rsidRDefault="00A45EDF" w:rsidP="0098623B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17874E8A" w14:textId="77777777" w:rsidR="0098623B" w:rsidRDefault="0098623B" w:rsidP="0098623B">
      <w:pPr>
        <w:jc w:val="center"/>
        <w:rPr>
          <w:b/>
          <w:lang w:val="en-US"/>
        </w:rPr>
      </w:pPr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3CDCD595" w14:textId="77777777" w:rsidR="0098623B" w:rsidRPr="0061037D" w:rsidRDefault="0098623B" w:rsidP="009862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7EFA799C" w14:textId="77777777" w:rsidR="0098623B" w:rsidRDefault="0098623B" w:rsidP="0098623B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6A18569F" w14:textId="77777777" w:rsidR="0098623B" w:rsidRPr="0061037D" w:rsidRDefault="0098623B" w:rsidP="0098623B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>ECTS-points and content must match, remember to be critical and err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42C002D4" w14:textId="77777777" w:rsidR="0098623B" w:rsidRPr="0061037D" w:rsidRDefault="0098623B" w:rsidP="0098623B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7B133EEF" w14:textId="2C62462B" w:rsidR="0098623B" w:rsidRDefault="0098623B" w:rsidP="0098623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>
        <w:rPr>
          <w:i/>
          <w:iCs/>
          <w:lang w:val="en-US"/>
        </w:rPr>
        <w:br/>
      </w:r>
    </w:p>
    <w:p w14:paraId="66D327F0" w14:textId="47113B0D" w:rsidR="003223A3" w:rsidRPr="0098623B" w:rsidRDefault="0098623B" w:rsidP="0098623B">
      <w:pPr>
        <w:pStyle w:val="ListParagraph"/>
        <w:numPr>
          <w:ilvl w:val="0"/>
          <w:numId w:val="1"/>
        </w:numPr>
        <w:rPr>
          <w:lang w:val="en-US"/>
        </w:rPr>
      </w:pPr>
      <w:r w:rsidRPr="0098623B">
        <w:rPr>
          <w:lang w:val="en-US"/>
        </w:rPr>
        <w:t>Once completed, save the file and upload it to your application</w:t>
      </w:r>
    </w:p>
    <w:p w14:paraId="4DB0228A" w14:textId="77777777" w:rsidR="003223A3" w:rsidRDefault="003223A3" w:rsidP="003223A3">
      <w:pPr>
        <w:rPr>
          <w:lang w:val="en-US"/>
        </w:rPr>
      </w:pPr>
    </w:p>
    <w:p w14:paraId="7929E7BD" w14:textId="77777777" w:rsidR="00CA5281" w:rsidRDefault="00CA5281" w:rsidP="00CA5281">
      <w:pPr>
        <w:jc w:val="center"/>
        <w:rPr>
          <w:b/>
          <w:i/>
          <w:lang w:val="en-US"/>
        </w:rPr>
      </w:pPr>
      <w:r w:rsidRPr="0020325D">
        <w:rPr>
          <w:b/>
          <w:i/>
          <w:lang w:val="en-US"/>
        </w:rPr>
        <w:t>Example of how to fill out the self-assessment form</w:t>
      </w:r>
    </w:p>
    <w:p w14:paraId="57AC352B" w14:textId="77777777" w:rsidR="00CA5281" w:rsidRPr="0020325D" w:rsidRDefault="00CA5281" w:rsidP="00CA5281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2262"/>
      </w:tblGrid>
      <w:tr w:rsidR="00CA5281" w14:paraId="70B8D3D0" w14:textId="77777777" w:rsidTr="008D704A">
        <w:tc>
          <w:tcPr>
            <w:tcW w:w="2689" w:type="dxa"/>
          </w:tcPr>
          <w:p w14:paraId="798AF026" w14:textId="77777777" w:rsidR="0098623B" w:rsidRDefault="0098623B" w:rsidP="005C4A84">
            <w:pPr>
              <w:jc w:val="center"/>
              <w:rPr>
                <w:b/>
                <w:lang w:val="en-US"/>
              </w:rPr>
            </w:pPr>
          </w:p>
          <w:p w14:paraId="7BF9E48E" w14:textId="77777777" w:rsidR="00CA5281" w:rsidRDefault="00584E74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CA5281">
              <w:rPr>
                <w:b/>
                <w:lang w:val="en-US"/>
              </w:rPr>
              <w:t xml:space="preserve"> ENTRY </w:t>
            </w:r>
            <w:r w:rsidR="00CA5281">
              <w:rPr>
                <w:b/>
                <w:lang w:val="en-US"/>
              </w:rPr>
              <w:br/>
              <w:t>REQUIREMENT</w:t>
            </w:r>
          </w:p>
          <w:p w14:paraId="0480A80A" w14:textId="60E62E4B" w:rsidR="008D704A" w:rsidRDefault="008D704A" w:rsidP="005C4A8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</w:tcPr>
          <w:p w14:paraId="475C6621" w14:textId="77777777" w:rsidR="0098623B" w:rsidRDefault="0098623B" w:rsidP="005C4A84">
            <w:pPr>
              <w:jc w:val="center"/>
              <w:rPr>
                <w:b/>
                <w:lang w:val="en-US"/>
              </w:rPr>
            </w:pPr>
          </w:p>
          <w:p w14:paraId="56BB2CF2" w14:textId="622BDA23" w:rsidR="00CA5281" w:rsidRDefault="0098623B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126" w:type="dxa"/>
          </w:tcPr>
          <w:p w14:paraId="6B802421" w14:textId="77777777" w:rsidR="0098623B" w:rsidRDefault="0098623B" w:rsidP="005C4A84">
            <w:pPr>
              <w:jc w:val="center"/>
              <w:rPr>
                <w:b/>
                <w:lang w:val="en-US"/>
              </w:rPr>
            </w:pPr>
          </w:p>
          <w:p w14:paraId="65B82B49" w14:textId="3EC6CBAB" w:rsidR="00CA5281" w:rsidRDefault="0098623B" w:rsidP="005C4A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262" w:type="dxa"/>
          </w:tcPr>
          <w:p w14:paraId="7F0F9659" w14:textId="77777777" w:rsidR="008D704A" w:rsidRDefault="008D704A" w:rsidP="0098623B">
            <w:pPr>
              <w:jc w:val="center"/>
              <w:rPr>
                <w:b/>
                <w:lang w:val="en-US"/>
              </w:rPr>
            </w:pPr>
          </w:p>
          <w:p w14:paraId="166B8F47" w14:textId="3CC224EE" w:rsidR="0098623B" w:rsidRDefault="0098623B" w:rsidP="009862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66C00CD2" w14:textId="77777777" w:rsidR="00CA5281" w:rsidRDefault="00CA5281" w:rsidP="005C4A84">
            <w:pPr>
              <w:rPr>
                <w:b/>
                <w:lang w:val="en-US"/>
              </w:rPr>
            </w:pPr>
          </w:p>
        </w:tc>
      </w:tr>
      <w:tr w:rsidR="00CA5281" w:rsidRPr="00C6718B" w14:paraId="46267576" w14:textId="77777777" w:rsidTr="008D704A">
        <w:tc>
          <w:tcPr>
            <w:tcW w:w="2689" w:type="dxa"/>
          </w:tcPr>
          <w:p w14:paraId="7DA2D89B" w14:textId="77777777" w:rsidR="00CA5281" w:rsidRPr="00186A2F" w:rsidRDefault="00CA5281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 Marketing (5 ECTS-points)</w:t>
            </w: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551" w:type="dxa"/>
          </w:tcPr>
          <w:p w14:paraId="6B5CB0DC" w14:textId="77777777" w:rsidR="00CA5281" w:rsidRPr="00186A2F" w:rsidRDefault="00CA5281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126" w:type="dxa"/>
          </w:tcPr>
          <w:p w14:paraId="5DF9E02E" w14:textId="77777777" w:rsidR="00CA5281" w:rsidRPr="00186A2F" w:rsidRDefault="00CA5281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262" w:type="dxa"/>
          </w:tcPr>
          <w:p w14:paraId="561A3314" w14:textId="77777777" w:rsidR="00CA5281" w:rsidRPr="00186A2F" w:rsidRDefault="00CA5281" w:rsidP="005C4A84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186A2F">
              <w:rPr>
                <w:b/>
                <w:i/>
                <w:color w:val="4967AA"/>
                <w:sz w:val="20"/>
                <w:szCs w:val="20"/>
                <w:lang w:val="en-US"/>
              </w:rPr>
              <w:t>Both courses: ‘Course Descriptions’</w:t>
            </w:r>
          </w:p>
        </w:tc>
      </w:tr>
    </w:tbl>
    <w:p w14:paraId="4C74F89F" w14:textId="77777777" w:rsidR="00CA5281" w:rsidRDefault="00CA5281" w:rsidP="003223A3">
      <w:pPr>
        <w:rPr>
          <w:lang w:val="en-US"/>
        </w:rPr>
      </w:pPr>
    </w:p>
    <w:p w14:paraId="3E72D3EA" w14:textId="77777777" w:rsidR="00CA5281" w:rsidRDefault="00CA5281" w:rsidP="003223A3">
      <w:pPr>
        <w:rPr>
          <w:lang w:val="en-US"/>
        </w:rPr>
      </w:pPr>
    </w:p>
    <w:p w14:paraId="56387DEA" w14:textId="77777777" w:rsidR="003223A3" w:rsidRDefault="003223A3" w:rsidP="005E3B24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504365E7" w14:textId="77777777" w:rsidR="003223A3" w:rsidRDefault="003223A3" w:rsidP="003223A3">
      <w:pPr>
        <w:rPr>
          <w:b/>
          <w:i/>
          <w:lang w:val="en-US"/>
        </w:rPr>
      </w:pPr>
    </w:p>
    <w:p w14:paraId="44A93E56" w14:textId="77777777" w:rsidR="003223A3" w:rsidRPr="005E3B24" w:rsidRDefault="003223A3" w:rsidP="005E3B24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2BC946E7" w14:textId="77777777" w:rsidR="003223A3" w:rsidRPr="00937D8A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r w:rsidRPr="00937D8A">
        <w:rPr>
          <w:i/>
          <w:lang w:val="en-US"/>
        </w:rPr>
        <w:t>Language requirement</w:t>
      </w:r>
    </w:p>
    <w:p w14:paraId="63B1E7B4" w14:textId="77777777" w:rsidR="003223A3" w:rsidRPr="00937D8A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r w:rsidRPr="00937D8A">
        <w:rPr>
          <w:i/>
          <w:lang w:val="en-US"/>
        </w:rPr>
        <w:t>Selection criteria</w:t>
      </w:r>
    </w:p>
    <w:p w14:paraId="3B12D1C9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5" w:history="1">
        <w:r w:rsidRPr="005E3B24">
          <w:rPr>
            <w:rStyle w:val="Hyperlink"/>
            <w:i/>
            <w:lang w:val="en-US"/>
          </w:rPr>
          <w:t>Deadlines</w:t>
        </w:r>
      </w:hyperlink>
    </w:p>
    <w:p w14:paraId="5C06ED5A" w14:textId="77777777" w:rsidR="003223A3" w:rsidRPr="003223A3" w:rsidRDefault="003223A3" w:rsidP="005E3B24">
      <w:pPr>
        <w:pStyle w:val="ListParagraph"/>
        <w:numPr>
          <w:ilvl w:val="0"/>
          <w:numId w:val="3"/>
        </w:numPr>
        <w:rPr>
          <w:i/>
          <w:lang w:val="en-US"/>
        </w:rPr>
      </w:pPr>
      <w:hyperlink r:id="rId6" w:history="1">
        <w:r w:rsidRPr="005E3B24">
          <w:rPr>
            <w:rStyle w:val="Hyperlink"/>
            <w:i/>
            <w:lang w:val="en-US"/>
          </w:rPr>
          <w:t>Documentation</w:t>
        </w:r>
        <w:r w:rsidR="005E3B24" w:rsidRPr="005E3B24">
          <w:rPr>
            <w:rStyle w:val="Hyperlink"/>
            <w:i/>
            <w:lang w:val="en-US"/>
          </w:rPr>
          <w:t xml:space="preserve"> requirements</w:t>
        </w:r>
      </w:hyperlink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3411"/>
        <w:gridCol w:w="2076"/>
        <w:gridCol w:w="2217"/>
        <w:gridCol w:w="2144"/>
      </w:tblGrid>
      <w:tr w:rsidR="00980A90" w:rsidRPr="008D704A" w14:paraId="12A94A2E" w14:textId="77777777" w:rsidTr="00CA5281">
        <w:trPr>
          <w:trHeight w:val="1308"/>
        </w:trPr>
        <w:tc>
          <w:tcPr>
            <w:tcW w:w="3411" w:type="dxa"/>
          </w:tcPr>
          <w:p w14:paraId="455E1CFC" w14:textId="77777777" w:rsidR="00F96112" w:rsidRDefault="00F96112" w:rsidP="00140532">
            <w:pPr>
              <w:jc w:val="center"/>
              <w:rPr>
                <w:b/>
                <w:lang w:val="en-US"/>
              </w:rPr>
            </w:pPr>
          </w:p>
          <w:p w14:paraId="10CC6DAA" w14:textId="202E3EE9" w:rsidR="00AF6D2A" w:rsidRDefault="00584E74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076" w:type="dxa"/>
          </w:tcPr>
          <w:p w14:paraId="5750D622" w14:textId="77777777" w:rsidR="00F96112" w:rsidRDefault="00F96112" w:rsidP="00140532">
            <w:pPr>
              <w:jc w:val="center"/>
              <w:rPr>
                <w:b/>
                <w:lang w:val="en-US"/>
              </w:rPr>
            </w:pPr>
          </w:p>
          <w:p w14:paraId="0D97CFAE" w14:textId="0211700A" w:rsidR="00AF6D2A" w:rsidRDefault="0098623B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217" w:type="dxa"/>
          </w:tcPr>
          <w:p w14:paraId="02B005D2" w14:textId="77777777" w:rsidR="00F96112" w:rsidRDefault="00F96112" w:rsidP="00140532">
            <w:pPr>
              <w:jc w:val="center"/>
              <w:rPr>
                <w:b/>
                <w:lang w:val="en-US"/>
              </w:rPr>
            </w:pPr>
          </w:p>
          <w:p w14:paraId="1406ED2D" w14:textId="29F61019" w:rsidR="00AF6D2A" w:rsidRDefault="0098623B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144" w:type="dxa"/>
          </w:tcPr>
          <w:p w14:paraId="51889361" w14:textId="77777777" w:rsidR="00F96112" w:rsidRDefault="00F96112" w:rsidP="00140532">
            <w:pPr>
              <w:jc w:val="center"/>
              <w:rPr>
                <w:b/>
                <w:lang w:val="en-US"/>
              </w:rPr>
            </w:pPr>
          </w:p>
          <w:p w14:paraId="322E86BA" w14:textId="77777777" w:rsidR="0098623B" w:rsidRDefault="0098623B" w:rsidP="009862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00067453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E76964" w:rsidRPr="0055066E" w14:paraId="345670F3" w14:textId="77777777" w:rsidTr="0055066E">
        <w:trPr>
          <w:trHeight w:val="4919"/>
        </w:trPr>
        <w:tc>
          <w:tcPr>
            <w:tcW w:w="3411" w:type="dxa"/>
          </w:tcPr>
          <w:p w14:paraId="5CCC094B" w14:textId="77777777" w:rsidR="00186A2F" w:rsidRDefault="00186A2F" w:rsidP="00186A2F">
            <w:pPr>
              <w:rPr>
                <w:b/>
                <w:sz w:val="20"/>
                <w:szCs w:val="20"/>
                <w:lang w:val="en-US"/>
              </w:rPr>
            </w:pPr>
          </w:p>
          <w:p w14:paraId="038F78C5" w14:textId="76CE20C4" w:rsidR="00E76964" w:rsidRPr="0055066E" w:rsidRDefault="00E76964" w:rsidP="00186A2F">
            <w:pPr>
              <w:jc w:val="center"/>
              <w:rPr>
                <w:b/>
                <w:color w:val="4967AA"/>
                <w:lang w:val="en-US"/>
              </w:rPr>
            </w:pPr>
            <w:r w:rsidRPr="0055066E">
              <w:rPr>
                <w:b/>
                <w:color w:val="4967AA"/>
                <w:lang w:val="en-US"/>
              </w:rPr>
              <w:t>Business Administration / Economics</w:t>
            </w:r>
          </w:p>
          <w:p w14:paraId="3218C539" w14:textId="1A8D7976" w:rsidR="00E76964" w:rsidRPr="0055066E" w:rsidRDefault="00E76964" w:rsidP="00344B25">
            <w:pPr>
              <w:jc w:val="center"/>
              <w:rPr>
                <w:color w:val="4967AA"/>
                <w:lang w:val="en-US"/>
              </w:rPr>
            </w:pPr>
            <w:r w:rsidRPr="0055066E">
              <w:rPr>
                <w:color w:val="4967AA"/>
                <w:lang w:val="en-US"/>
              </w:rPr>
              <w:t>(25 ECTS-points)</w:t>
            </w:r>
          </w:p>
          <w:p w14:paraId="407956F8" w14:textId="0A0A3D4A" w:rsidR="00186A2F" w:rsidRDefault="00186A2F" w:rsidP="00344B25">
            <w:pPr>
              <w:jc w:val="center"/>
              <w:rPr>
                <w:color w:val="4967AA"/>
                <w:sz w:val="20"/>
                <w:szCs w:val="20"/>
                <w:lang w:val="en-US"/>
              </w:rPr>
            </w:pPr>
          </w:p>
          <w:p w14:paraId="45DE0784" w14:textId="2193A177" w:rsidR="00186A2F" w:rsidRDefault="00186A2F" w:rsidP="00186A2F">
            <w:pPr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Examples include:</w:t>
            </w:r>
          </w:p>
          <w:p w14:paraId="37A6113F" w14:textId="6D91A8F1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Marketing</w:t>
            </w:r>
          </w:p>
          <w:p w14:paraId="080B162C" w14:textId="1C186F08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Strategy</w:t>
            </w:r>
          </w:p>
          <w:p w14:paraId="70684C90" w14:textId="7A6C751F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382C6A">
              <w:rPr>
                <w:i/>
                <w:iCs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2DD62185" w14:textId="3F24A60D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Management</w:t>
            </w:r>
          </w:p>
          <w:p w14:paraId="7C031204" w14:textId="72B2A3FE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Accounting</w:t>
            </w:r>
          </w:p>
          <w:p w14:paraId="4A4A38CA" w14:textId="166A64B4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Finance</w:t>
            </w:r>
          </w:p>
          <w:p w14:paraId="0AA603DE" w14:textId="0AA07161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Innovation/Entrepreneurship</w:t>
            </w:r>
          </w:p>
          <w:p w14:paraId="482A4452" w14:textId="2E3C8A6F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Microeconomics</w:t>
            </w:r>
          </w:p>
          <w:p w14:paraId="63977E8B" w14:textId="54917B6B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Managerial Economics</w:t>
            </w:r>
          </w:p>
          <w:p w14:paraId="6C389B4C" w14:textId="0D6D78C1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Industrial Economics</w:t>
            </w:r>
          </w:p>
          <w:p w14:paraId="3BBE4F58" w14:textId="279B7F53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Macroeconomics</w:t>
            </w:r>
          </w:p>
          <w:p w14:paraId="1370656D" w14:textId="50061E2B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International Trade</w:t>
            </w:r>
          </w:p>
          <w:p w14:paraId="15C03A9B" w14:textId="6D00D4C1" w:rsidR="00186A2F" w:rsidRPr="00382C6A" w:rsidRDefault="00186A2F" w:rsidP="00382C6A">
            <w:pPr>
              <w:pStyle w:val="ListParagraph"/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US"/>
              </w:rPr>
            </w:pPr>
            <w:r w:rsidRPr="00382C6A">
              <w:rPr>
                <w:i/>
                <w:iCs/>
                <w:sz w:val="20"/>
                <w:szCs w:val="20"/>
                <w:lang w:val="en-US"/>
              </w:rPr>
              <w:t>Monetary Economics</w:t>
            </w:r>
          </w:p>
          <w:p w14:paraId="7B52F111" w14:textId="77777777" w:rsidR="00E76964" w:rsidRPr="00344B25" w:rsidRDefault="00E76964" w:rsidP="00344B25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76" w:type="dxa"/>
          </w:tcPr>
          <w:p w14:paraId="37F70D3E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1BC3C4F0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4066F49E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48C32B89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026A1452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3A9A3055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483CFC9B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66B39AFA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134D4C67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1778CE42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108D6E5B" w14:textId="77777777" w:rsidR="00E76964" w:rsidRDefault="00E76964" w:rsidP="00AA0F37">
            <w:pPr>
              <w:rPr>
                <w:b/>
                <w:lang w:val="en-US"/>
              </w:rPr>
            </w:pPr>
          </w:p>
          <w:p w14:paraId="1CCF4B43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578717A4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74A2C14C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22DE6ED5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4A4E9C59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44D0DA4C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1B5378E4" w14:textId="77777777" w:rsidR="008E6F2E" w:rsidRDefault="008E6F2E" w:rsidP="00AA0F37">
            <w:pPr>
              <w:rPr>
                <w:b/>
                <w:lang w:val="en-US"/>
              </w:rPr>
            </w:pPr>
          </w:p>
          <w:p w14:paraId="6C519027" w14:textId="77777777" w:rsidR="008E6F2E" w:rsidRDefault="008E6F2E" w:rsidP="00AA0F37">
            <w:pPr>
              <w:rPr>
                <w:b/>
                <w:lang w:val="en-US"/>
              </w:rPr>
            </w:pPr>
          </w:p>
        </w:tc>
        <w:tc>
          <w:tcPr>
            <w:tcW w:w="2217" w:type="dxa"/>
          </w:tcPr>
          <w:p w14:paraId="10141365" w14:textId="77777777" w:rsidR="00E76964" w:rsidRDefault="00E76964" w:rsidP="00AA0F37">
            <w:pPr>
              <w:rPr>
                <w:b/>
                <w:lang w:val="en-US"/>
              </w:rPr>
            </w:pPr>
          </w:p>
        </w:tc>
        <w:tc>
          <w:tcPr>
            <w:tcW w:w="2144" w:type="dxa"/>
          </w:tcPr>
          <w:p w14:paraId="6D38BA78" w14:textId="77777777" w:rsidR="00E76964" w:rsidRDefault="00E76964" w:rsidP="00AA0F37">
            <w:pPr>
              <w:rPr>
                <w:b/>
                <w:lang w:val="en-US"/>
              </w:rPr>
            </w:pPr>
          </w:p>
        </w:tc>
      </w:tr>
      <w:tr w:rsidR="00035B0C" w:rsidRPr="00937D8A" w14:paraId="53A8CBFE" w14:textId="77777777" w:rsidTr="00CA5281">
        <w:trPr>
          <w:trHeight w:val="506"/>
        </w:trPr>
        <w:tc>
          <w:tcPr>
            <w:tcW w:w="3411" w:type="dxa"/>
          </w:tcPr>
          <w:p w14:paraId="0FB72E7D" w14:textId="77777777" w:rsidR="00186A2F" w:rsidRDefault="00186A2F" w:rsidP="00344B25">
            <w:pPr>
              <w:jc w:val="center"/>
              <w:rPr>
                <w:b/>
                <w:lang w:val="en-US"/>
              </w:rPr>
            </w:pPr>
          </w:p>
          <w:p w14:paraId="7337EEB8" w14:textId="53EEEAEB" w:rsidR="00035B0C" w:rsidRPr="00382C6A" w:rsidRDefault="00344B25" w:rsidP="00344B25">
            <w:pPr>
              <w:jc w:val="center"/>
              <w:rPr>
                <w:color w:val="4967AA"/>
                <w:lang w:val="en-US"/>
              </w:rPr>
            </w:pPr>
            <w:r w:rsidRPr="00382C6A">
              <w:rPr>
                <w:b/>
                <w:color w:val="4967AA"/>
                <w:lang w:val="en-US"/>
              </w:rPr>
              <w:t>Micro / Macroe</w:t>
            </w:r>
            <w:r w:rsidR="00324620" w:rsidRPr="00382C6A">
              <w:rPr>
                <w:b/>
                <w:color w:val="4967AA"/>
                <w:lang w:val="en-US"/>
              </w:rPr>
              <w:t>conomics</w:t>
            </w:r>
            <w:r w:rsidR="00324620" w:rsidRPr="00382C6A">
              <w:rPr>
                <w:b/>
                <w:color w:val="4967AA"/>
                <w:lang w:val="en-US"/>
              </w:rPr>
              <w:br/>
            </w:r>
            <w:r w:rsidR="00324620" w:rsidRPr="00382C6A">
              <w:rPr>
                <w:color w:val="4967AA"/>
                <w:lang w:val="en-US"/>
              </w:rPr>
              <w:t>(5 ECTS-points)</w:t>
            </w:r>
          </w:p>
          <w:p w14:paraId="43CDFDE2" w14:textId="77777777" w:rsidR="00344B25" w:rsidRPr="00324620" w:rsidRDefault="00344B25" w:rsidP="00344B25">
            <w:pPr>
              <w:jc w:val="center"/>
              <w:rPr>
                <w:lang w:val="en-US"/>
              </w:rPr>
            </w:pPr>
          </w:p>
        </w:tc>
        <w:tc>
          <w:tcPr>
            <w:tcW w:w="2076" w:type="dxa"/>
          </w:tcPr>
          <w:p w14:paraId="50919673" w14:textId="77777777" w:rsidR="00035B0C" w:rsidRDefault="00035B0C" w:rsidP="00AA0F37">
            <w:pPr>
              <w:rPr>
                <w:b/>
                <w:lang w:val="en-US"/>
              </w:rPr>
            </w:pPr>
          </w:p>
        </w:tc>
        <w:tc>
          <w:tcPr>
            <w:tcW w:w="2217" w:type="dxa"/>
          </w:tcPr>
          <w:p w14:paraId="7C45A153" w14:textId="77777777" w:rsidR="00035B0C" w:rsidRDefault="00035B0C" w:rsidP="00AA0F37">
            <w:pPr>
              <w:rPr>
                <w:b/>
                <w:lang w:val="en-US"/>
              </w:rPr>
            </w:pPr>
          </w:p>
        </w:tc>
        <w:tc>
          <w:tcPr>
            <w:tcW w:w="2144" w:type="dxa"/>
          </w:tcPr>
          <w:p w14:paraId="164AEE68" w14:textId="77777777" w:rsidR="00035B0C" w:rsidRDefault="00035B0C" w:rsidP="00AA0F37">
            <w:pPr>
              <w:rPr>
                <w:b/>
                <w:lang w:val="en-US"/>
              </w:rPr>
            </w:pPr>
          </w:p>
        </w:tc>
      </w:tr>
    </w:tbl>
    <w:p w14:paraId="532692F8" w14:textId="77777777" w:rsidR="00B91303" w:rsidRDefault="00B91303" w:rsidP="00370EB7">
      <w:pPr>
        <w:rPr>
          <w:b/>
          <w:color w:val="4967AA"/>
          <w:lang w:val="en-US"/>
        </w:rPr>
      </w:pPr>
    </w:p>
    <w:p w14:paraId="032FEF98" w14:textId="77777777" w:rsidR="00121B00" w:rsidRDefault="00121B00" w:rsidP="006F38D5">
      <w:pPr>
        <w:rPr>
          <w:b/>
          <w:color w:val="4967AA"/>
          <w:lang w:val="en-US"/>
        </w:rPr>
      </w:pPr>
    </w:p>
    <w:p w14:paraId="3DEF3ED2" w14:textId="5DC2547C" w:rsidR="006F38D5" w:rsidRPr="006F38D5" w:rsidRDefault="006F38D5" w:rsidP="006F38D5">
      <w:pPr>
        <w:rPr>
          <w:b/>
          <w:i/>
          <w:iCs/>
          <w:color w:val="4967AA"/>
          <w:lang w:val="en-US"/>
        </w:rPr>
      </w:pPr>
      <w:r w:rsidRPr="00382C6A">
        <w:rPr>
          <w:b/>
          <w:color w:val="4967AA"/>
          <w:lang w:val="en-US"/>
        </w:rPr>
        <w:t>Language and Culture</w:t>
      </w:r>
      <w:r>
        <w:rPr>
          <w:b/>
          <w:color w:val="4967AA"/>
          <w:lang w:val="en-US"/>
        </w:rPr>
        <w:t xml:space="preserve"> – </w:t>
      </w:r>
      <w:r w:rsidR="00474277" w:rsidRPr="00474277">
        <w:rPr>
          <w:b/>
          <w:i/>
          <w:iCs/>
          <w:color w:val="4967AA"/>
          <w:lang w:val="en-US"/>
        </w:rPr>
        <w:t xml:space="preserve">Section for </w:t>
      </w:r>
      <w:r>
        <w:rPr>
          <w:b/>
          <w:i/>
          <w:iCs/>
          <w:color w:val="4967AA"/>
          <w:lang w:val="en-US"/>
        </w:rPr>
        <w:t>Non-native Speakers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38D5" w:rsidRPr="008D704A" w14:paraId="4ACF3CE5" w14:textId="77777777" w:rsidTr="006F38D5">
        <w:tc>
          <w:tcPr>
            <w:tcW w:w="3209" w:type="dxa"/>
          </w:tcPr>
          <w:p w14:paraId="6F71B948" w14:textId="77777777" w:rsidR="00F96112" w:rsidRDefault="00F96112" w:rsidP="006F38D5">
            <w:pPr>
              <w:jc w:val="center"/>
              <w:rPr>
                <w:b/>
                <w:lang w:val="en-US"/>
              </w:rPr>
            </w:pPr>
          </w:p>
          <w:p w14:paraId="25FA1B12" w14:textId="122D5064" w:rsidR="006F38D5" w:rsidRPr="006F38D5" w:rsidRDefault="006F38D5" w:rsidP="006F38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ENTRY REQUIREMENT</w:t>
            </w:r>
          </w:p>
        </w:tc>
        <w:tc>
          <w:tcPr>
            <w:tcW w:w="3209" w:type="dxa"/>
          </w:tcPr>
          <w:p w14:paraId="77833F33" w14:textId="77777777" w:rsidR="00F96112" w:rsidRDefault="00F96112" w:rsidP="006F38D5">
            <w:pPr>
              <w:jc w:val="center"/>
              <w:rPr>
                <w:b/>
                <w:lang w:val="en-US"/>
              </w:rPr>
            </w:pPr>
          </w:p>
          <w:p w14:paraId="06ED42CE" w14:textId="78DDFEC2" w:rsidR="006F38D5" w:rsidRPr="006F38D5" w:rsidRDefault="006F38D5" w:rsidP="006F38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QUALIFICATIONS</w:t>
            </w:r>
          </w:p>
        </w:tc>
        <w:tc>
          <w:tcPr>
            <w:tcW w:w="3210" w:type="dxa"/>
          </w:tcPr>
          <w:p w14:paraId="3EBDE09D" w14:textId="77777777" w:rsidR="00F96112" w:rsidRDefault="00F96112" w:rsidP="006F38D5">
            <w:pPr>
              <w:jc w:val="center"/>
              <w:rPr>
                <w:b/>
                <w:lang w:val="en-US"/>
              </w:rPr>
            </w:pPr>
          </w:p>
          <w:p w14:paraId="4242424B" w14:textId="27B282B4" w:rsidR="006F38D5" w:rsidRDefault="008D704A" w:rsidP="006F38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FILE DOCUMENTING YOUR QUALIFICATIONS</w:t>
            </w:r>
          </w:p>
          <w:p w14:paraId="57289454" w14:textId="3F65DFAA" w:rsidR="006F38D5" w:rsidRPr="006F38D5" w:rsidRDefault="006F38D5" w:rsidP="006F38D5">
            <w:pPr>
              <w:jc w:val="center"/>
              <w:rPr>
                <w:b/>
                <w:lang w:val="en-US"/>
              </w:rPr>
            </w:pPr>
          </w:p>
        </w:tc>
      </w:tr>
      <w:tr w:rsidR="006F38D5" w:rsidRPr="008D704A" w14:paraId="460E9235" w14:textId="77777777" w:rsidTr="006F38D5">
        <w:tc>
          <w:tcPr>
            <w:tcW w:w="3209" w:type="dxa"/>
          </w:tcPr>
          <w:p w14:paraId="327667A2" w14:textId="3ADDC8C8" w:rsidR="006F38D5" w:rsidRDefault="006F38D5" w:rsidP="00370EB7">
            <w:pPr>
              <w:rPr>
                <w:b/>
                <w:color w:val="4967AA"/>
                <w:lang w:val="en-US"/>
              </w:rPr>
            </w:pPr>
          </w:p>
          <w:p w14:paraId="696C7B18" w14:textId="762DA612" w:rsidR="006F38D5" w:rsidRPr="00F96112" w:rsidRDefault="006F38D5" w:rsidP="006F38D5">
            <w:pPr>
              <w:jc w:val="center"/>
              <w:rPr>
                <w:b/>
                <w:color w:val="4967AA"/>
                <w:lang w:val="en-US"/>
              </w:rPr>
            </w:pPr>
            <w:r w:rsidRPr="00F96112">
              <w:rPr>
                <w:b/>
                <w:color w:val="4967AA"/>
                <w:lang w:val="en-US"/>
              </w:rPr>
              <w:t>Regional Track language</w:t>
            </w:r>
          </w:p>
          <w:p w14:paraId="5048FF2B" w14:textId="247D04C1" w:rsidR="006F38D5" w:rsidRDefault="006F38D5" w:rsidP="006F38D5">
            <w:pPr>
              <w:jc w:val="center"/>
              <w:rPr>
                <w:bCs/>
                <w:color w:val="4967AA"/>
                <w:lang w:val="en-US"/>
              </w:rPr>
            </w:pPr>
            <w:r w:rsidRPr="006F38D5">
              <w:rPr>
                <w:bCs/>
                <w:color w:val="4967AA"/>
                <w:lang w:val="en-US"/>
              </w:rPr>
              <w:t>(French, German, Spanish, Chinese or Japanese)</w:t>
            </w:r>
          </w:p>
          <w:p w14:paraId="6B2C172F" w14:textId="15825353" w:rsidR="006F38D5" w:rsidRDefault="006F38D5" w:rsidP="006F38D5">
            <w:pPr>
              <w:jc w:val="center"/>
              <w:rPr>
                <w:bCs/>
                <w:color w:val="4967AA"/>
                <w:lang w:val="en-US"/>
              </w:rPr>
            </w:pPr>
          </w:p>
          <w:p w14:paraId="43C34456" w14:textId="1287AA6F" w:rsidR="006F38D5" w:rsidRDefault="006F38D5" w:rsidP="006F38D5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Documented by:</w:t>
            </w:r>
          </w:p>
          <w:p w14:paraId="79A21EEA" w14:textId="097DB11F" w:rsidR="006F38D5" w:rsidRPr="00474277" w:rsidRDefault="006F38D5" w:rsidP="00474277">
            <w:pPr>
              <w:pStyle w:val="ListParagraph"/>
              <w:numPr>
                <w:ilvl w:val="0"/>
                <w:numId w:val="9"/>
              </w:num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474277">
              <w:rPr>
                <w:bCs/>
                <w:i/>
                <w:iCs/>
                <w:sz w:val="20"/>
                <w:szCs w:val="20"/>
                <w:lang w:val="en-US"/>
              </w:rPr>
              <w:t>Language test</w:t>
            </w:r>
          </w:p>
          <w:p w14:paraId="3600A8A9" w14:textId="04630811" w:rsidR="006F38D5" w:rsidRPr="00474277" w:rsidRDefault="006F38D5" w:rsidP="00474277">
            <w:pPr>
              <w:pStyle w:val="ListParagraph"/>
              <w:numPr>
                <w:ilvl w:val="0"/>
                <w:numId w:val="9"/>
              </w:num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474277">
              <w:rPr>
                <w:bCs/>
                <w:i/>
                <w:iCs/>
                <w:sz w:val="20"/>
                <w:szCs w:val="20"/>
                <w:lang w:val="en-US"/>
              </w:rPr>
              <w:t>60 ECTS-points bachelor courses in chosen language</w:t>
            </w:r>
          </w:p>
          <w:p w14:paraId="0B6009FE" w14:textId="02F6004E" w:rsidR="006F38D5" w:rsidRDefault="006F38D5" w:rsidP="00231E8A">
            <w:pPr>
              <w:pStyle w:val="ListParagraph"/>
              <w:rPr>
                <w:b/>
                <w:color w:val="4967AA"/>
                <w:lang w:val="en-US"/>
              </w:rPr>
            </w:pPr>
          </w:p>
        </w:tc>
        <w:tc>
          <w:tcPr>
            <w:tcW w:w="3209" w:type="dxa"/>
          </w:tcPr>
          <w:p w14:paraId="7E6BFEDB" w14:textId="77777777" w:rsidR="006F38D5" w:rsidRDefault="006F38D5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3210" w:type="dxa"/>
          </w:tcPr>
          <w:p w14:paraId="101D107F" w14:textId="77777777" w:rsidR="006F38D5" w:rsidRDefault="006F38D5" w:rsidP="00370EB7">
            <w:pPr>
              <w:rPr>
                <w:b/>
                <w:color w:val="4967AA"/>
                <w:lang w:val="en-US"/>
              </w:rPr>
            </w:pPr>
          </w:p>
        </w:tc>
      </w:tr>
    </w:tbl>
    <w:p w14:paraId="1B93D7F1" w14:textId="3C60D378" w:rsidR="00B91303" w:rsidRDefault="00B91303" w:rsidP="00370EB7">
      <w:pPr>
        <w:rPr>
          <w:b/>
          <w:color w:val="4967AA"/>
          <w:lang w:val="en-US"/>
        </w:rPr>
      </w:pPr>
    </w:p>
    <w:p w14:paraId="73E61BB8" w14:textId="77777777" w:rsidR="00121B00" w:rsidRDefault="00121B00" w:rsidP="00370EB7">
      <w:pPr>
        <w:rPr>
          <w:b/>
          <w:color w:val="4967AA"/>
          <w:lang w:val="en-US"/>
        </w:rPr>
      </w:pPr>
    </w:p>
    <w:p w14:paraId="31124ABA" w14:textId="5FA26413" w:rsidR="00382C6A" w:rsidRPr="006F38D5" w:rsidRDefault="00382C6A" w:rsidP="00370EB7">
      <w:pPr>
        <w:rPr>
          <w:b/>
          <w:i/>
          <w:iCs/>
          <w:color w:val="4967AA"/>
          <w:lang w:val="en-US"/>
        </w:rPr>
      </w:pPr>
      <w:r w:rsidRPr="00382C6A">
        <w:rPr>
          <w:b/>
          <w:color w:val="4967AA"/>
          <w:lang w:val="en-US"/>
        </w:rPr>
        <w:lastRenderedPageBreak/>
        <w:t>Language and Culture</w:t>
      </w:r>
      <w:r w:rsidR="00C31603">
        <w:rPr>
          <w:b/>
          <w:color w:val="4967AA"/>
          <w:lang w:val="en-US"/>
        </w:rPr>
        <w:t xml:space="preserve"> – </w:t>
      </w:r>
      <w:r w:rsidR="00474277">
        <w:rPr>
          <w:b/>
          <w:i/>
          <w:iCs/>
          <w:color w:val="4967AA"/>
          <w:lang w:val="en-US"/>
        </w:rPr>
        <w:t>Section for N</w:t>
      </w:r>
      <w:r w:rsidR="00C31603">
        <w:rPr>
          <w:b/>
          <w:i/>
          <w:iCs/>
          <w:color w:val="4967AA"/>
          <w:lang w:val="en-US"/>
        </w:rPr>
        <w:t>ative Speakers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1"/>
        <w:gridCol w:w="1923"/>
        <w:gridCol w:w="2224"/>
        <w:gridCol w:w="2130"/>
      </w:tblGrid>
      <w:tr w:rsidR="00C31603" w14:paraId="228781F9" w14:textId="77777777" w:rsidTr="00BC52F0">
        <w:tc>
          <w:tcPr>
            <w:tcW w:w="2830" w:type="dxa"/>
          </w:tcPr>
          <w:p w14:paraId="6BF272D9" w14:textId="77777777" w:rsidR="00F96112" w:rsidRDefault="00F96112" w:rsidP="00C31603">
            <w:pPr>
              <w:jc w:val="center"/>
              <w:rPr>
                <w:b/>
                <w:lang w:val="en-US"/>
              </w:rPr>
            </w:pPr>
          </w:p>
          <w:p w14:paraId="7A95970D" w14:textId="155EABD3" w:rsidR="00C31603" w:rsidRPr="00C31603" w:rsidRDefault="00C31603" w:rsidP="00C31603">
            <w:pPr>
              <w:jc w:val="center"/>
              <w:rPr>
                <w:b/>
                <w:lang w:val="en-US"/>
              </w:rPr>
            </w:pPr>
            <w:r w:rsidRPr="00C31603">
              <w:rPr>
                <w:b/>
                <w:lang w:val="en-US"/>
              </w:rPr>
              <w:t>ENTRY REQUIREMENT</w:t>
            </w:r>
          </w:p>
        </w:tc>
        <w:tc>
          <w:tcPr>
            <w:tcW w:w="1984" w:type="dxa"/>
          </w:tcPr>
          <w:p w14:paraId="09A74059" w14:textId="77777777" w:rsidR="00F96112" w:rsidRDefault="00F96112" w:rsidP="00C31603">
            <w:pPr>
              <w:jc w:val="center"/>
              <w:rPr>
                <w:b/>
                <w:lang w:val="en-US"/>
              </w:rPr>
            </w:pPr>
          </w:p>
          <w:p w14:paraId="57D0BDF7" w14:textId="4F2CEDAF" w:rsidR="00C31603" w:rsidRPr="00C31603" w:rsidRDefault="00C31603" w:rsidP="00C31603">
            <w:pPr>
              <w:jc w:val="center"/>
              <w:rPr>
                <w:b/>
                <w:lang w:val="en-US"/>
              </w:rPr>
            </w:pPr>
            <w:r w:rsidRPr="00C31603">
              <w:rPr>
                <w:b/>
                <w:lang w:val="en-US"/>
              </w:rPr>
              <w:t>YOUR QUALIFICATIONS</w:t>
            </w:r>
          </w:p>
        </w:tc>
        <w:tc>
          <w:tcPr>
            <w:tcW w:w="2407" w:type="dxa"/>
          </w:tcPr>
          <w:p w14:paraId="2020B505" w14:textId="77777777" w:rsidR="00F96112" w:rsidRDefault="00F96112" w:rsidP="00C31603">
            <w:pPr>
              <w:jc w:val="center"/>
              <w:rPr>
                <w:b/>
                <w:lang w:val="en-US"/>
              </w:rPr>
            </w:pPr>
          </w:p>
          <w:p w14:paraId="35E4302F" w14:textId="77777777" w:rsidR="008D704A" w:rsidRDefault="008D704A" w:rsidP="008D70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FILE DOCUMENTING YOUR QUALIFICATIONS</w:t>
            </w:r>
          </w:p>
          <w:p w14:paraId="7E148A76" w14:textId="22F43658" w:rsidR="00C31603" w:rsidRPr="00C31603" w:rsidRDefault="00C31603" w:rsidP="00370EB7">
            <w:pPr>
              <w:rPr>
                <w:b/>
                <w:lang w:val="en-US"/>
              </w:rPr>
            </w:pPr>
          </w:p>
        </w:tc>
        <w:tc>
          <w:tcPr>
            <w:tcW w:w="2407" w:type="dxa"/>
          </w:tcPr>
          <w:p w14:paraId="5A10DF42" w14:textId="77777777" w:rsidR="00F96112" w:rsidRDefault="00F96112" w:rsidP="00C31603">
            <w:pPr>
              <w:jc w:val="center"/>
              <w:rPr>
                <w:b/>
                <w:lang w:val="en-US"/>
              </w:rPr>
            </w:pPr>
          </w:p>
          <w:p w14:paraId="65B11246" w14:textId="77777777" w:rsidR="008D704A" w:rsidRDefault="008D704A" w:rsidP="008D70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7510D9FC" w14:textId="11D9A58F" w:rsidR="00C31603" w:rsidRPr="00C31603" w:rsidRDefault="00C31603" w:rsidP="00C31603">
            <w:pPr>
              <w:jc w:val="center"/>
              <w:rPr>
                <w:b/>
                <w:lang w:val="en-US"/>
              </w:rPr>
            </w:pPr>
          </w:p>
        </w:tc>
      </w:tr>
      <w:tr w:rsidR="00C31603" w14:paraId="08C2C292" w14:textId="77777777" w:rsidTr="00BC52F0">
        <w:tc>
          <w:tcPr>
            <w:tcW w:w="2830" w:type="dxa"/>
          </w:tcPr>
          <w:p w14:paraId="16A4DF94" w14:textId="77777777" w:rsidR="00BC52F0" w:rsidRDefault="00BC52F0" w:rsidP="00370EB7">
            <w:pPr>
              <w:rPr>
                <w:b/>
                <w:color w:val="4967AA"/>
                <w:lang w:val="en-US"/>
              </w:rPr>
            </w:pPr>
          </w:p>
          <w:p w14:paraId="0DD99B72" w14:textId="008E214E" w:rsidR="00C31603" w:rsidRDefault="00C31603" w:rsidP="006F38D5">
            <w:pPr>
              <w:jc w:val="center"/>
              <w:rPr>
                <w:b/>
                <w:color w:val="4967AA"/>
                <w:lang w:val="en-US"/>
              </w:rPr>
            </w:pPr>
            <w:r>
              <w:rPr>
                <w:b/>
                <w:color w:val="4967AA"/>
                <w:lang w:val="en-US"/>
              </w:rPr>
              <w:t>Native language</w:t>
            </w:r>
          </w:p>
          <w:p w14:paraId="67A05FC3" w14:textId="0836D6DE" w:rsidR="006F38D5" w:rsidRPr="006F38D5" w:rsidRDefault="006F38D5" w:rsidP="006F38D5">
            <w:pPr>
              <w:jc w:val="center"/>
              <w:rPr>
                <w:bCs/>
                <w:color w:val="4967AA"/>
                <w:lang w:val="en-US"/>
              </w:rPr>
            </w:pPr>
            <w:r w:rsidRPr="006F38D5">
              <w:rPr>
                <w:bCs/>
                <w:color w:val="4967AA"/>
                <w:lang w:val="en-US"/>
              </w:rPr>
              <w:t>(French, German, Spanish, Chinese or Japanese)</w:t>
            </w:r>
          </w:p>
          <w:p w14:paraId="0DBAEED7" w14:textId="576959A3" w:rsidR="00C31603" w:rsidRDefault="00C31603" w:rsidP="00370EB7">
            <w:pPr>
              <w:rPr>
                <w:b/>
                <w:color w:val="4967AA"/>
                <w:lang w:val="en-US"/>
              </w:rPr>
            </w:pPr>
          </w:p>
          <w:p w14:paraId="7FA0B081" w14:textId="7E77AC59" w:rsidR="00C31603" w:rsidRPr="00BC52F0" w:rsidRDefault="00C31603" w:rsidP="00370EB7">
            <w:p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BC52F0">
              <w:rPr>
                <w:bCs/>
                <w:i/>
                <w:iCs/>
                <w:sz w:val="20"/>
                <w:szCs w:val="20"/>
                <w:lang w:val="en-US"/>
              </w:rPr>
              <w:t>Documented by:</w:t>
            </w:r>
          </w:p>
          <w:p w14:paraId="501BD53B" w14:textId="564C6FA9" w:rsidR="00C31603" w:rsidRPr="00BC52F0" w:rsidRDefault="00C31603" w:rsidP="00BC52F0">
            <w:pPr>
              <w:pStyle w:val="ListParagraph"/>
              <w:numPr>
                <w:ilvl w:val="0"/>
                <w:numId w:val="7"/>
              </w:num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BC52F0">
              <w:rPr>
                <w:bCs/>
                <w:i/>
                <w:iCs/>
                <w:sz w:val="20"/>
                <w:szCs w:val="20"/>
                <w:lang w:val="en-US"/>
              </w:rPr>
              <w:t>Full Upper Secondary</w:t>
            </w:r>
          </w:p>
          <w:p w14:paraId="4D649031" w14:textId="38557794" w:rsidR="00C31603" w:rsidRPr="00BC52F0" w:rsidRDefault="00C31603" w:rsidP="00BC52F0">
            <w:pPr>
              <w:pStyle w:val="ListParagraph"/>
              <w:numPr>
                <w:ilvl w:val="0"/>
                <w:numId w:val="7"/>
              </w:numPr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BC52F0">
              <w:rPr>
                <w:bCs/>
                <w:i/>
                <w:iCs/>
                <w:sz w:val="20"/>
                <w:szCs w:val="20"/>
                <w:lang w:val="en-US"/>
              </w:rPr>
              <w:t>Full Bachelor Degree</w:t>
            </w:r>
          </w:p>
          <w:p w14:paraId="4391F6D0" w14:textId="702D1CE8" w:rsidR="00C31603" w:rsidRDefault="00C31603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1984" w:type="dxa"/>
          </w:tcPr>
          <w:p w14:paraId="51B65CBB" w14:textId="77777777" w:rsidR="00C31603" w:rsidRDefault="00C31603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2407" w:type="dxa"/>
          </w:tcPr>
          <w:p w14:paraId="5C106399" w14:textId="77777777" w:rsidR="00C31603" w:rsidRDefault="00C31603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2407" w:type="dxa"/>
          </w:tcPr>
          <w:p w14:paraId="49E3C1D0" w14:textId="77777777" w:rsidR="00BC52F0" w:rsidRDefault="00BC52F0" w:rsidP="00370EB7">
            <w:pPr>
              <w:rPr>
                <w:b/>
                <w:lang w:val="en-US"/>
              </w:rPr>
            </w:pPr>
          </w:p>
          <w:p w14:paraId="29616F86" w14:textId="77777777" w:rsidR="00BC52F0" w:rsidRDefault="00BC52F0" w:rsidP="00370EB7">
            <w:pPr>
              <w:rPr>
                <w:b/>
                <w:lang w:val="en-US"/>
              </w:rPr>
            </w:pPr>
          </w:p>
          <w:p w14:paraId="7BC9D379" w14:textId="418F1690" w:rsidR="00C31603" w:rsidRPr="00BC52F0" w:rsidRDefault="00BC52F0" w:rsidP="00BC52F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Not Applicable</w:t>
            </w:r>
          </w:p>
        </w:tc>
      </w:tr>
      <w:tr w:rsidR="00C31603" w14:paraId="4E62C490" w14:textId="77777777" w:rsidTr="00BC52F0">
        <w:tc>
          <w:tcPr>
            <w:tcW w:w="2830" w:type="dxa"/>
          </w:tcPr>
          <w:p w14:paraId="0E5915CE" w14:textId="77777777" w:rsidR="00C31603" w:rsidRDefault="00C31603" w:rsidP="00370EB7">
            <w:pPr>
              <w:rPr>
                <w:b/>
                <w:color w:val="4967AA"/>
                <w:lang w:val="en-US"/>
              </w:rPr>
            </w:pPr>
          </w:p>
          <w:p w14:paraId="46F2590F" w14:textId="0F4DBFF7" w:rsidR="006F38D5" w:rsidRDefault="006F38D5" w:rsidP="006F38D5">
            <w:pPr>
              <w:jc w:val="center"/>
              <w:rPr>
                <w:b/>
                <w:color w:val="4967AA"/>
                <w:lang w:val="en-US"/>
              </w:rPr>
            </w:pPr>
            <w:r>
              <w:rPr>
                <w:b/>
                <w:color w:val="4967AA"/>
                <w:lang w:val="en-US"/>
              </w:rPr>
              <w:t>Language/</w:t>
            </w:r>
            <w:r w:rsidRPr="00685699">
              <w:rPr>
                <w:b/>
                <w:color w:val="4967AA"/>
                <w:lang w:val="en-US"/>
              </w:rPr>
              <w:t>Politics/Culture/Society Studies</w:t>
            </w:r>
          </w:p>
          <w:p w14:paraId="34CA254C" w14:textId="15F0B818" w:rsidR="006F38D5" w:rsidRPr="006F38D5" w:rsidRDefault="006F38D5" w:rsidP="006F38D5">
            <w:pPr>
              <w:jc w:val="center"/>
              <w:rPr>
                <w:bCs/>
                <w:color w:val="4967AA"/>
                <w:lang w:val="en-US"/>
              </w:rPr>
            </w:pPr>
            <w:r>
              <w:rPr>
                <w:bCs/>
                <w:color w:val="4967AA"/>
                <w:lang w:val="en-US"/>
              </w:rPr>
              <w:t>(15 ECTS-points)</w:t>
            </w:r>
          </w:p>
          <w:p w14:paraId="5A4F655F" w14:textId="77777777" w:rsidR="006F38D5" w:rsidRDefault="006F38D5" w:rsidP="006F38D5">
            <w:pPr>
              <w:jc w:val="center"/>
              <w:rPr>
                <w:i/>
                <w:lang w:val="en-US"/>
              </w:rPr>
            </w:pPr>
          </w:p>
          <w:p w14:paraId="32F0CDF2" w14:textId="77777777" w:rsidR="006F38D5" w:rsidRDefault="006F38D5" w:rsidP="006F38D5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E</w:t>
            </w:r>
            <w:r w:rsidRPr="0005011A">
              <w:rPr>
                <w:i/>
                <w:sz w:val="20"/>
                <w:szCs w:val="20"/>
                <w:lang w:val="en-US"/>
              </w:rPr>
              <w:t>xample</w:t>
            </w:r>
            <w:r>
              <w:rPr>
                <w:i/>
                <w:sz w:val="20"/>
                <w:szCs w:val="20"/>
                <w:lang w:val="en-US"/>
              </w:rPr>
              <w:t>s include</w:t>
            </w:r>
            <w:r w:rsidRPr="0005011A">
              <w:rPr>
                <w:i/>
                <w:sz w:val="20"/>
                <w:szCs w:val="20"/>
                <w:lang w:val="en-US"/>
              </w:rPr>
              <w:t xml:space="preserve">: </w:t>
            </w:r>
          </w:p>
          <w:p w14:paraId="0D31A6CF" w14:textId="77777777" w:rsidR="006F38D5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Linguistics</w:t>
            </w:r>
          </w:p>
          <w:p w14:paraId="641EDE94" w14:textId="77777777" w:rsidR="006F38D5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Rhetoric</w:t>
            </w:r>
          </w:p>
          <w:p w14:paraId="5B198DFC" w14:textId="0D71DC58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Sociology</w:t>
            </w:r>
          </w:p>
          <w:p w14:paraId="7E68EAEA" w14:textId="77777777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Social Studies</w:t>
            </w:r>
          </w:p>
          <w:p w14:paraId="1A090234" w14:textId="77777777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Politics/Political Science</w:t>
            </w:r>
          </w:p>
          <w:p w14:paraId="66A64DA5" w14:textId="77777777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Public Administration</w:t>
            </w:r>
          </w:p>
          <w:p w14:paraId="14FD9B18" w14:textId="77777777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Anthropology</w:t>
            </w:r>
          </w:p>
          <w:p w14:paraId="6033ADA0" w14:textId="77777777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Development Studies</w:t>
            </w:r>
          </w:p>
          <w:p w14:paraId="3998BF06" w14:textId="77777777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Law</w:t>
            </w:r>
          </w:p>
          <w:p w14:paraId="33E5123C" w14:textId="77777777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Psychology</w:t>
            </w:r>
          </w:p>
          <w:p w14:paraId="75F96574" w14:textId="77777777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Culture Studies</w:t>
            </w:r>
          </w:p>
          <w:p w14:paraId="7BB6154A" w14:textId="77777777" w:rsidR="006F38D5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Area Studies</w:t>
            </w:r>
          </w:p>
          <w:p w14:paraId="135BA55B" w14:textId="77777777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History</w:t>
            </w:r>
          </w:p>
          <w:p w14:paraId="3DE35612" w14:textId="77777777" w:rsidR="006F38D5" w:rsidRPr="00685699" w:rsidRDefault="006F38D5" w:rsidP="006F38D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i/>
                <w:sz w:val="20"/>
                <w:szCs w:val="20"/>
                <w:lang w:val="en-US"/>
              </w:rPr>
            </w:pPr>
            <w:r w:rsidRPr="00685699">
              <w:rPr>
                <w:i/>
                <w:sz w:val="20"/>
                <w:szCs w:val="20"/>
                <w:lang w:val="en-US"/>
              </w:rPr>
              <w:t>Philosophy</w:t>
            </w:r>
          </w:p>
          <w:p w14:paraId="4BC5036F" w14:textId="0AA6399C" w:rsidR="00BC52F0" w:rsidRDefault="00BC52F0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1984" w:type="dxa"/>
          </w:tcPr>
          <w:p w14:paraId="60219C74" w14:textId="77777777" w:rsidR="00C31603" w:rsidRDefault="00C31603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2407" w:type="dxa"/>
          </w:tcPr>
          <w:p w14:paraId="047BF3E6" w14:textId="77777777" w:rsidR="00C31603" w:rsidRDefault="00C31603" w:rsidP="00370EB7">
            <w:pPr>
              <w:rPr>
                <w:b/>
                <w:color w:val="4967AA"/>
                <w:lang w:val="en-US"/>
              </w:rPr>
            </w:pPr>
          </w:p>
        </w:tc>
        <w:tc>
          <w:tcPr>
            <w:tcW w:w="2407" w:type="dxa"/>
          </w:tcPr>
          <w:p w14:paraId="2248654B" w14:textId="77777777" w:rsidR="00C31603" w:rsidRDefault="00C31603" w:rsidP="00370EB7">
            <w:pPr>
              <w:rPr>
                <w:b/>
                <w:color w:val="4967AA"/>
                <w:lang w:val="en-US"/>
              </w:rPr>
            </w:pPr>
          </w:p>
        </w:tc>
      </w:tr>
    </w:tbl>
    <w:p w14:paraId="400317D9" w14:textId="77777777" w:rsidR="00382C6A" w:rsidRPr="00382C6A" w:rsidRDefault="00382C6A" w:rsidP="00370EB7">
      <w:pPr>
        <w:rPr>
          <w:b/>
          <w:color w:val="4967AA"/>
          <w:lang w:val="en-US"/>
        </w:rPr>
      </w:pPr>
    </w:p>
    <w:sectPr w:rsidR="00382C6A" w:rsidRPr="00382C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EBE"/>
    <w:multiLevelType w:val="hybridMultilevel"/>
    <w:tmpl w:val="22F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ECD"/>
    <w:multiLevelType w:val="hybridMultilevel"/>
    <w:tmpl w:val="51E04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E245A"/>
    <w:multiLevelType w:val="hybridMultilevel"/>
    <w:tmpl w:val="41C47E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00A30"/>
    <w:multiLevelType w:val="hybridMultilevel"/>
    <w:tmpl w:val="2E109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1E94"/>
    <w:multiLevelType w:val="hybridMultilevel"/>
    <w:tmpl w:val="369C5C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0BA"/>
    <w:multiLevelType w:val="hybridMultilevel"/>
    <w:tmpl w:val="7F347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C24F6"/>
    <w:multiLevelType w:val="hybridMultilevel"/>
    <w:tmpl w:val="4B987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17244">
    <w:abstractNumId w:val="6"/>
  </w:num>
  <w:num w:numId="2" w16cid:durableId="201598464">
    <w:abstractNumId w:val="8"/>
  </w:num>
  <w:num w:numId="3" w16cid:durableId="1479419885">
    <w:abstractNumId w:val="2"/>
  </w:num>
  <w:num w:numId="4" w16cid:durableId="625694837">
    <w:abstractNumId w:val="3"/>
  </w:num>
  <w:num w:numId="5" w16cid:durableId="1414813124">
    <w:abstractNumId w:val="5"/>
  </w:num>
  <w:num w:numId="6" w16cid:durableId="1295940883">
    <w:abstractNumId w:val="1"/>
  </w:num>
  <w:num w:numId="7" w16cid:durableId="1015111049">
    <w:abstractNumId w:val="4"/>
  </w:num>
  <w:num w:numId="8" w16cid:durableId="2112241970">
    <w:abstractNumId w:val="0"/>
  </w:num>
  <w:num w:numId="9" w16cid:durableId="6040039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35B0C"/>
    <w:rsid w:val="000634CB"/>
    <w:rsid w:val="00101459"/>
    <w:rsid w:val="00121B00"/>
    <w:rsid w:val="00140532"/>
    <w:rsid w:val="00183579"/>
    <w:rsid w:val="00186A2F"/>
    <w:rsid w:val="001C46CE"/>
    <w:rsid w:val="00226FE5"/>
    <w:rsid w:val="00231E8A"/>
    <w:rsid w:val="0026051C"/>
    <w:rsid w:val="00261ECD"/>
    <w:rsid w:val="002731F0"/>
    <w:rsid w:val="003223A3"/>
    <w:rsid w:val="00324620"/>
    <w:rsid w:val="00344B25"/>
    <w:rsid w:val="00370EB7"/>
    <w:rsid w:val="00382A79"/>
    <w:rsid w:val="00382C6A"/>
    <w:rsid w:val="00435F0D"/>
    <w:rsid w:val="00474277"/>
    <w:rsid w:val="004D5B04"/>
    <w:rsid w:val="004F4BDF"/>
    <w:rsid w:val="00517EF6"/>
    <w:rsid w:val="0055066E"/>
    <w:rsid w:val="00584E74"/>
    <w:rsid w:val="005C606C"/>
    <w:rsid w:val="005E3B24"/>
    <w:rsid w:val="00637FD4"/>
    <w:rsid w:val="00694034"/>
    <w:rsid w:val="006E1355"/>
    <w:rsid w:val="006F38D5"/>
    <w:rsid w:val="00762ED7"/>
    <w:rsid w:val="00786ECE"/>
    <w:rsid w:val="00794288"/>
    <w:rsid w:val="00856844"/>
    <w:rsid w:val="008D704A"/>
    <w:rsid w:val="008E6F2E"/>
    <w:rsid w:val="00937D8A"/>
    <w:rsid w:val="00940254"/>
    <w:rsid w:val="00967AFD"/>
    <w:rsid w:val="00980A90"/>
    <w:rsid w:val="0098623B"/>
    <w:rsid w:val="009A3BD7"/>
    <w:rsid w:val="009A4019"/>
    <w:rsid w:val="009A4B48"/>
    <w:rsid w:val="009E5227"/>
    <w:rsid w:val="00A03D89"/>
    <w:rsid w:val="00A40AF9"/>
    <w:rsid w:val="00A45EDF"/>
    <w:rsid w:val="00A97F27"/>
    <w:rsid w:val="00AA0F37"/>
    <w:rsid w:val="00AF6D2A"/>
    <w:rsid w:val="00B22FFE"/>
    <w:rsid w:val="00B91303"/>
    <w:rsid w:val="00BC52F0"/>
    <w:rsid w:val="00C31603"/>
    <w:rsid w:val="00C64E78"/>
    <w:rsid w:val="00CA5281"/>
    <w:rsid w:val="00CD459C"/>
    <w:rsid w:val="00D419EA"/>
    <w:rsid w:val="00D536C4"/>
    <w:rsid w:val="00DD513D"/>
    <w:rsid w:val="00E14C37"/>
    <w:rsid w:val="00E26733"/>
    <w:rsid w:val="00E76964"/>
    <w:rsid w:val="00E82E98"/>
    <w:rsid w:val="00EA3CE3"/>
    <w:rsid w:val="00F06A54"/>
    <w:rsid w:val="00F4588E"/>
    <w:rsid w:val="00F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B738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admission/how-to-apply/documentation-graduate-admission" TargetMode="External"/><Relationship Id="rId5" Type="http://schemas.openxmlformats.org/officeDocument/2006/relationships/hyperlink" Target="https://www.cbs.dk/en/study/graduate/admission/deadl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Elisabeth Goodall-Copestake</cp:lastModifiedBy>
  <cp:revision>5</cp:revision>
  <dcterms:created xsi:type="dcterms:W3CDTF">2025-11-10T10:12:00Z</dcterms:created>
  <dcterms:modified xsi:type="dcterms:W3CDTF">2025-11-10T10:28:00Z</dcterms:modified>
</cp:coreProperties>
</file>