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31" w:rsidRPr="0044072F" w:rsidRDefault="00230631" w:rsidP="00230631">
      <w:pPr>
        <w:rPr>
          <w:b/>
          <w:sz w:val="28"/>
          <w:szCs w:val="28"/>
        </w:rPr>
      </w:pPr>
      <w:r w:rsidRPr="0044072F">
        <w:rPr>
          <w:b/>
          <w:sz w:val="28"/>
          <w:szCs w:val="28"/>
        </w:rPr>
        <w:t>12 foredrag</w:t>
      </w:r>
      <w:r w:rsidR="00535D06" w:rsidRPr="0044072F">
        <w:rPr>
          <w:b/>
          <w:sz w:val="28"/>
          <w:szCs w:val="28"/>
        </w:rPr>
        <w:t xml:space="preserve"> </w:t>
      </w:r>
      <w:r w:rsidR="0044072F" w:rsidRPr="0044072F">
        <w:rPr>
          <w:b/>
          <w:sz w:val="28"/>
          <w:szCs w:val="28"/>
        </w:rPr>
        <w:t xml:space="preserve">rundt i landet </w:t>
      </w:r>
      <w:r w:rsidR="00535D06" w:rsidRPr="0044072F">
        <w:rPr>
          <w:b/>
          <w:sz w:val="28"/>
          <w:szCs w:val="28"/>
        </w:rPr>
        <w:t>under Forskningens Døgn</w:t>
      </w:r>
      <w:r w:rsidRPr="0044072F">
        <w:rPr>
          <w:b/>
          <w:sz w:val="28"/>
          <w:szCs w:val="28"/>
        </w:rPr>
        <w:t xml:space="preserve">: </w:t>
      </w:r>
    </w:p>
    <w:p w:rsidR="00230631" w:rsidRDefault="00230631" w:rsidP="00745647">
      <w:pPr>
        <w:pStyle w:val="Listeafsnit"/>
        <w:numPr>
          <w:ilvl w:val="0"/>
          <w:numId w:val="1"/>
        </w:numPr>
      </w:pPr>
      <w:r w:rsidRPr="00056D9F">
        <w:rPr>
          <w:b/>
        </w:rPr>
        <w:t>”Skattely og multinationale selskaber”,</w:t>
      </w:r>
      <w:r>
        <w:t xml:space="preserve"> Mikael Tell, adjunkt ved Juridisk Institut</w:t>
      </w:r>
      <w:r>
        <w:br/>
      </w:r>
      <w:hyperlink r:id="rId6" w:history="1">
        <w:r w:rsidRPr="00541340">
          <w:rPr>
            <w:rStyle w:val="Hyperlink"/>
          </w:rPr>
          <w:t>http://forsk.dk/bestil-en-forsker/skattely-og-multinationale-selskaber</w:t>
        </w:r>
      </w:hyperlink>
      <w:r w:rsidR="00745647">
        <w:rPr>
          <w:rStyle w:val="Hyperlink"/>
        </w:rPr>
        <w:br/>
      </w:r>
      <w:bookmarkStart w:id="0" w:name="_GoBack"/>
      <w:bookmarkEnd w:id="0"/>
    </w:p>
    <w:p w:rsidR="00230631" w:rsidRPr="00745647" w:rsidRDefault="00230631" w:rsidP="00745647">
      <w:pPr>
        <w:pStyle w:val="Listeafsnit"/>
        <w:numPr>
          <w:ilvl w:val="0"/>
          <w:numId w:val="1"/>
        </w:numPr>
        <w:rPr>
          <w:rStyle w:val="Hyperlink"/>
          <w:color w:val="auto"/>
          <w:u w:val="none"/>
        </w:rPr>
      </w:pPr>
      <w:r w:rsidRPr="00056D9F">
        <w:rPr>
          <w:b/>
        </w:rPr>
        <w:t>”Taxiøkonomi”</w:t>
      </w:r>
      <w:r w:rsidR="00745647">
        <w:t xml:space="preserve">, </w:t>
      </w:r>
      <w:r>
        <w:t>Mikael Møller, professor ved Institut for Finansiering</w:t>
      </w:r>
      <w:r w:rsidR="00745647">
        <w:br/>
      </w:r>
      <w:hyperlink r:id="rId7" w:history="1">
        <w:r w:rsidRPr="00541340">
          <w:rPr>
            <w:rStyle w:val="Hyperlink"/>
          </w:rPr>
          <w:t>http://forsk.dk/bestil-en-forsker/taxioekonomi</w:t>
        </w:r>
      </w:hyperlink>
      <w:r>
        <w:br/>
      </w:r>
    </w:p>
    <w:p w:rsidR="00745647" w:rsidRDefault="00745647" w:rsidP="00745647">
      <w:pPr>
        <w:pStyle w:val="Listeafsnit"/>
        <w:numPr>
          <w:ilvl w:val="0"/>
          <w:numId w:val="1"/>
        </w:numPr>
      </w:pPr>
      <w:r w:rsidRPr="00056D9F">
        <w:rPr>
          <w:b/>
        </w:rPr>
        <w:t>”Investering for private”,</w:t>
      </w:r>
      <w:r>
        <w:t xml:space="preserve"> Mikael Møller, professor ved Institut for Finansiering</w:t>
      </w:r>
    </w:p>
    <w:p w:rsidR="00745647" w:rsidRDefault="00745647" w:rsidP="00745647">
      <w:pPr>
        <w:pStyle w:val="Listeafsnit"/>
      </w:pPr>
      <w:hyperlink r:id="rId8" w:history="1">
        <w:r w:rsidRPr="00541340">
          <w:rPr>
            <w:rStyle w:val="Hyperlink"/>
          </w:rPr>
          <w:t>http://forsk.dk/bestil-en-forsker/investering-for-private-1</w:t>
        </w:r>
      </w:hyperlink>
      <w:r>
        <w:rPr>
          <w:rStyle w:val="Hyperlink"/>
        </w:rPr>
        <w:br/>
      </w:r>
    </w:p>
    <w:p w:rsidR="00230631" w:rsidRDefault="00230631" w:rsidP="00745647">
      <w:pPr>
        <w:pStyle w:val="Listeafsnit"/>
        <w:numPr>
          <w:ilvl w:val="0"/>
          <w:numId w:val="1"/>
        </w:numPr>
      </w:pPr>
      <w:r w:rsidRPr="00745647">
        <w:rPr>
          <w:b/>
        </w:rPr>
        <w:t>”Ærlig kommunikation gennem produktets emballage”</w:t>
      </w:r>
      <w:r>
        <w:t>, Jesper Clement, designer MDD og adjunkt ved Institut for Afsætningsøkonomi</w:t>
      </w:r>
      <w:r w:rsidR="00745647">
        <w:br/>
      </w:r>
      <w:hyperlink r:id="rId9" w:history="1">
        <w:r w:rsidRPr="00541340">
          <w:rPr>
            <w:rStyle w:val="Hyperlink"/>
          </w:rPr>
          <w:t>http://forsk.dk/bestil-en-forsker/godkendte-foredrag-2014/erlig-kommunikation-gennem-produktets-emballage</w:t>
        </w:r>
      </w:hyperlink>
      <w:r w:rsidR="00745647">
        <w:rPr>
          <w:rStyle w:val="Hyperlink"/>
        </w:rPr>
        <w:br/>
      </w:r>
    </w:p>
    <w:p w:rsidR="00230631" w:rsidRDefault="00230631" w:rsidP="00230631">
      <w:pPr>
        <w:pStyle w:val="Listeafsnit"/>
        <w:numPr>
          <w:ilvl w:val="0"/>
          <w:numId w:val="1"/>
        </w:numPr>
      </w:pPr>
      <w:r w:rsidRPr="00745647">
        <w:rPr>
          <w:b/>
        </w:rPr>
        <w:t>”Viden og Rum i Det Tredje Rige”,</w:t>
      </w:r>
      <w:r>
        <w:t xml:space="preserve"> </w:t>
      </w:r>
      <w:r w:rsidRPr="004C67BF">
        <w:t xml:space="preserve">Lars Axel Petersen, </w:t>
      </w:r>
      <w:proofErr w:type="spellStart"/>
      <w:r w:rsidRPr="004C67BF">
        <w:t>cand.mag</w:t>
      </w:r>
      <w:proofErr w:type="spellEnd"/>
      <w:r w:rsidRPr="004C67BF">
        <w:t xml:space="preserve">, ph.d. </w:t>
      </w:r>
      <w:r>
        <w:t>ved Copenhagen Business School</w:t>
      </w:r>
      <w:r>
        <w:br/>
      </w:r>
      <w:hyperlink r:id="rId10" w:history="1">
        <w:r w:rsidRPr="00541340">
          <w:rPr>
            <w:rStyle w:val="Hyperlink"/>
          </w:rPr>
          <w:t>http://forsk.dk/bestil-en-forsker/viden-og-rum-i-det-tredje-rige</w:t>
        </w:r>
      </w:hyperlink>
      <w:r>
        <w:br/>
      </w:r>
    </w:p>
    <w:p w:rsidR="00230631" w:rsidRDefault="00230631" w:rsidP="00745647">
      <w:pPr>
        <w:pStyle w:val="Listeafsnit"/>
        <w:numPr>
          <w:ilvl w:val="0"/>
          <w:numId w:val="1"/>
        </w:numPr>
      </w:pPr>
      <w:r w:rsidRPr="00745647">
        <w:rPr>
          <w:b/>
        </w:rPr>
        <w:t xml:space="preserve">”Pacificering af massen: En kritik af </w:t>
      </w:r>
      <w:proofErr w:type="spellStart"/>
      <w:r w:rsidRPr="00745647">
        <w:rPr>
          <w:b/>
        </w:rPr>
        <w:t>crowdsourcing</w:t>
      </w:r>
      <w:proofErr w:type="spellEnd"/>
      <w:r w:rsidRPr="00745647">
        <w:rPr>
          <w:b/>
        </w:rPr>
        <w:t xml:space="preserve"> som vidundermiddel ”</w:t>
      </w:r>
      <w:r>
        <w:t>, Emil Husted, ph.d.-studerende, Institut for Organisation, Copenhagen Business School og Andreas Kamstrup, ph.d.-studerende, Institut for Organisation, Copenhagen Business School og Dansk Arkitektur Center</w:t>
      </w:r>
      <w:r w:rsidR="00745647">
        <w:br/>
      </w:r>
      <w:hyperlink r:id="rId11" w:history="1">
        <w:r w:rsidRPr="00541340">
          <w:rPr>
            <w:rStyle w:val="Hyperlink"/>
          </w:rPr>
          <w:t>http://forsk.dk/bestil-en-forsker/pacificering-af-massen-en-kritik-af-crowdsourcing</w:t>
        </w:r>
      </w:hyperlink>
      <w:r w:rsidR="00745647">
        <w:rPr>
          <w:rStyle w:val="Hyperlink"/>
        </w:rPr>
        <w:br/>
      </w:r>
    </w:p>
    <w:p w:rsidR="00230631" w:rsidRPr="00745647" w:rsidRDefault="00230631" w:rsidP="00745647">
      <w:pPr>
        <w:pStyle w:val="Listeafsnit"/>
        <w:numPr>
          <w:ilvl w:val="0"/>
          <w:numId w:val="2"/>
        </w:numPr>
        <w:rPr>
          <w:rStyle w:val="Hyperlink"/>
          <w:color w:val="auto"/>
          <w:u w:val="none"/>
        </w:rPr>
      </w:pPr>
      <w:r w:rsidRPr="00745647">
        <w:rPr>
          <w:b/>
        </w:rPr>
        <w:t xml:space="preserve">”Mellem København og </w:t>
      </w:r>
      <w:proofErr w:type="spellStart"/>
      <w:r w:rsidRPr="00745647">
        <w:rPr>
          <w:b/>
        </w:rPr>
        <w:t>Canton</w:t>
      </w:r>
      <w:proofErr w:type="spellEnd"/>
      <w:r w:rsidRPr="00745647">
        <w:rPr>
          <w:b/>
        </w:rPr>
        <w:t xml:space="preserve"> i to århundreder”,</w:t>
      </w:r>
      <w:r>
        <w:t xml:space="preserve"> Benjamin Asmussen, ph.d.-studerende ved Institut for Ledelse, Politik og Filosofi.</w:t>
      </w:r>
      <w:r w:rsidR="00745647">
        <w:br/>
      </w:r>
      <w:hyperlink r:id="rId12" w:history="1">
        <w:r w:rsidRPr="00541340">
          <w:rPr>
            <w:rStyle w:val="Hyperlink"/>
          </w:rPr>
          <w:t>http://forsk.dk/bestil-en-forsker/mellem-koebenhavn-og-canton-i-to-aarhundreder</w:t>
        </w:r>
      </w:hyperlink>
    </w:p>
    <w:p w:rsidR="00745647" w:rsidRDefault="00745647" w:rsidP="00745647">
      <w:pPr>
        <w:pStyle w:val="Listeafsnit"/>
      </w:pPr>
    </w:p>
    <w:p w:rsidR="00230631" w:rsidRDefault="00230631" w:rsidP="00745647">
      <w:pPr>
        <w:pStyle w:val="Listeafsnit"/>
        <w:numPr>
          <w:ilvl w:val="0"/>
          <w:numId w:val="2"/>
        </w:numPr>
      </w:pPr>
      <w:r w:rsidRPr="00745647">
        <w:rPr>
          <w:b/>
        </w:rPr>
        <w:t>”Nye trends i Japan”,</w:t>
      </w:r>
      <w:r>
        <w:t xml:space="preserve"> Lisbeth Klausen, lektor ved Institut for Interkulturel Kommunikation og Ledelse</w:t>
      </w:r>
      <w:r w:rsidR="00745647">
        <w:br/>
      </w:r>
      <w:hyperlink r:id="rId13" w:history="1">
        <w:r w:rsidRPr="00541340">
          <w:rPr>
            <w:rStyle w:val="Hyperlink"/>
          </w:rPr>
          <w:t>http://forsk.dk/bestil-en-forsker/bestil-en-forsker-2012/nye-trends-i-japan</w:t>
        </w:r>
      </w:hyperlink>
      <w:r w:rsidR="00745647">
        <w:rPr>
          <w:rStyle w:val="Hyperlink"/>
        </w:rPr>
        <w:br/>
      </w:r>
    </w:p>
    <w:p w:rsidR="00230631" w:rsidRDefault="00230631" w:rsidP="00745647">
      <w:pPr>
        <w:pStyle w:val="Listeafsnit"/>
        <w:numPr>
          <w:ilvl w:val="0"/>
          <w:numId w:val="2"/>
        </w:numPr>
      </w:pPr>
      <w:r w:rsidRPr="00745647">
        <w:rPr>
          <w:b/>
        </w:rPr>
        <w:t>”Perspektiver på krisen”</w:t>
      </w:r>
      <w:r w:rsidRPr="00745647">
        <w:t>,</w:t>
      </w:r>
      <w:r>
        <w:t xml:space="preserve"> </w:t>
      </w:r>
      <w:r w:rsidRPr="00A42EB0">
        <w:t xml:space="preserve">Tim Holst Celik, ph.d.-studerende ved Department of Business and </w:t>
      </w:r>
      <w:proofErr w:type="spellStart"/>
      <w:r w:rsidRPr="00A42EB0">
        <w:t>Politic</w:t>
      </w:r>
      <w:r>
        <w:t>s</w:t>
      </w:r>
      <w:proofErr w:type="spellEnd"/>
      <w:r w:rsidR="00745647">
        <w:br/>
      </w:r>
      <w:hyperlink r:id="rId14" w:history="1">
        <w:r w:rsidRPr="00541340">
          <w:rPr>
            <w:rStyle w:val="Hyperlink"/>
          </w:rPr>
          <w:t>http://forsk.dk/bestil-en-forsker/hverdagsledelse</w:t>
        </w:r>
      </w:hyperlink>
      <w:r w:rsidR="00745647">
        <w:rPr>
          <w:rStyle w:val="Hyperlink"/>
        </w:rPr>
        <w:br/>
      </w:r>
    </w:p>
    <w:p w:rsidR="00230631" w:rsidRDefault="00230631" w:rsidP="00745647">
      <w:pPr>
        <w:pStyle w:val="Listeafsnit"/>
        <w:numPr>
          <w:ilvl w:val="0"/>
          <w:numId w:val="2"/>
        </w:numPr>
      </w:pPr>
      <w:r w:rsidRPr="00745647">
        <w:rPr>
          <w:b/>
        </w:rPr>
        <w:t>”Hverdagsledelse”,</w:t>
      </w:r>
      <w:r>
        <w:t xml:space="preserve"> Henrik </w:t>
      </w:r>
      <w:proofErr w:type="spellStart"/>
      <w:r>
        <w:t>Herlau</w:t>
      </w:r>
      <w:proofErr w:type="spellEnd"/>
      <w:r>
        <w:t>, lektor ved Institut for Ledelse, Politik og Filosofi</w:t>
      </w:r>
      <w:r w:rsidR="00745647">
        <w:br/>
      </w:r>
      <w:hyperlink r:id="rId15" w:history="1">
        <w:r w:rsidRPr="00541340">
          <w:rPr>
            <w:rStyle w:val="Hyperlink"/>
          </w:rPr>
          <w:t>http://forsk.dk/bestil-en-forsker/hverdagsledelse</w:t>
        </w:r>
      </w:hyperlink>
      <w:r w:rsidR="00745647">
        <w:rPr>
          <w:rStyle w:val="Hyperlink"/>
        </w:rPr>
        <w:br/>
      </w:r>
    </w:p>
    <w:p w:rsidR="00745647" w:rsidRDefault="00230631" w:rsidP="00745647">
      <w:pPr>
        <w:pStyle w:val="Listeafsnit"/>
        <w:numPr>
          <w:ilvl w:val="0"/>
          <w:numId w:val="2"/>
        </w:numPr>
      </w:pPr>
      <w:r w:rsidRPr="00745647">
        <w:rPr>
          <w:b/>
        </w:rPr>
        <w:t>”</w:t>
      </w:r>
      <w:proofErr w:type="spellStart"/>
      <w:r w:rsidRPr="00745647">
        <w:rPr>
          <w:b/>
        </w:rPr>
        <w:t>Storytelling</w:t>
      </w:r>
      <w:proofErr w:type="spellEnd"/>
      <w:r w:rsidRPr="00745647">
        <w:rPr>
          <w:b/>
        </w:rPr>
        <w:t xml:space="preserve"> in Organizations”</w:t>
      </w:r>
      <w:r w:rsidRPr="00745647">
        <w:t xml:space="preserve"> (foredrag er på engelsk), Anna Linda </w:t>
      </w:r>
      <w:proofErr w:type="spellStart"/>
      <w:r w:rsidRPr="00745647">
        <w:t>Musacchio</w:t>
      </w:r>
      <w:proofErr w:type="spellEnd"/>
      <w:r w:rsidRPr="00745647">
        <w:t xml:space="preserve"> </w:t>
      </w:r>
      <w:proofErr w:type="spellStart"/>
      <w:r w:rsidRPr="00745647">
        <w:t>Adorisio</w:t>
      </w:r>
      <w:proofErr w:type="spellEnd"/>
      <w:r w:rsidRPr="00745647">
        <w:t xml:space="preserve">, adjunkt ved Department of International Business </w:t>
      </w:r>
      <w:proofErr w:type="spellStart"/>
      <w:r w:rsidRPr="00745647">
        <w:t>Communication</w:t>
      </w:r>
      <w:proofErr w:type="spellEnd"/>
      <w:r w:rsidR="00745647" w:rsidRPr="00745647">
        <w:br/>
      </w:r>
      <w:hyperlink r:id="rId16" w:history="1">
        <w:r w:rsidR="00745647" w:rsidRPr="0076089B">
          <w:rPr>
            <w:rStyle w:val="Hyperlink"/>
          </w:rPr>
          <w:t>http://forsk.dk/bestil-en-forsker/storytelling-in-organizations-2</w:t>
        </w:r>
      </w:hyperlink>
      <w:r w:rsidR="00745647">
        <w:br/>
      </w:r>
    </w:p>
    <w:p w:rsidR="00745647" w:rsidRPr="00745647" w:rsidRDefault="00745647" w:rsidP="00745647">
      <w:pPr>
        <w:pStyle w:val="Listeafsnit"/>
        <w:numPr>
          <w:ilvl w:val="0"/>
          <w:numId w:val="2"/>
        </w:numPr>
      </w:pPr>
      <w:r w:rsidRPr="00745647">
        <w:t>“Personaleledelsens ABC”, Henrik Holt Larsen, professor ved Institut for Organisation</w:t>
      </w:r>
    </w:p>
    <w:p w:rsidR="00745647" w:rsidRPr="00745647" w:rsidRDefault="00745647" w:rsidP="00745647">
      <w:pPr>
        <w:pStyle w:val="Listeafsnit"/>
      </w:pPr>
      <w:hyperlink r:id="rId17" w:history="1">
        <w:r w:rsidRPr="00745647">
          <w:rPr>
            <w:rStyle w:val="Hyperlink"/>
          </w:rPr>
          <w:t>http://forsk.dk/bestil-en-forsker/personaleledelsens-abc</w:t>
        </w:r>
      </w:hyperlink>
    </w:p>
    <w:p w:rsidR="006F3F15" w:rsidRPr="00745647" w:rsidRDefault="006F3F15"/>
    <w:sectPr w:rsidR="006F3F15" w:rsidRPr="007456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BCB"/>
    <w:multiLevelType w:val="hybridMultilevel"/>
    <w:tmpl w:val="20A4A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3604"/>
    <w:multiLevelType w:val="hybridMultilevel"/>
    <w:tmpl w:val="FAC62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1"/>
    <w:rsid w:val="00230631"/>
    <w:rsid w:val="0044072F"/>
    <w:rsid w:val="00535D06"/>
    <w:rsid w:val="006F3F15"/>
    <w:rsid w:val="00745647"/>
    <w:rsid w:val="00E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063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3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063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3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k.dk/bestil-en-forsker/investering-for-private-1" TargetMode="External"/><Relationship Id="rId13" Type="http://schemas.openxmlformats.org/officeDocument/2006/relationships/hyperlink" Target="http://forsk.dk/bestil-en-forsker/bestil-en-forsker-2012/nye-trends-i-jap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sk.dk/bestil-en-forsker/taxioekonomi" TargetMode="External"/><Relationship Id="rId12" Type="http://schemas.openxmlformats.org/officeDocument/2006/relationships/hyperlink" Target="http://forsk.dk/bestil-en-forsker/mellem-koebenhavn-og-canton-i-to-aarhundreder" TargetMode="External"/><Relationship Id="rId17" Type="http://schemas.openxmlformats.org/officeDocument/2006/relationships/hyperlink" Target="http://forsk.dk/bestil-en-forsker/personaleledelsens-abc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sk.dk/bestil-en-forsker/storytelling-in-organizations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sk.dk/bestil-en-forsker/skattely-og-multinationale-selskaber" TargetMode="External"/><Relationship Id="rId11" Type="http://schemas.openxmlformats.org/officeDocument/2006/relationships/hyperlink" Target="http://forsk.dk/bestil-en-forsker/pacificering-af-massen-en-kritik-af-crowdsourc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sk.dk/bestil-en-forsker/hverdagsledelse" TargetMode="External"/><Relationship Id="rId10" Type="http://schemas.openxmlformats.org/officeDocument/2006/relationships/hyperlink" Target="http://forsk.dk/bestil-en-forsker/viden-og-rum-i-det-tredje-ri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sk.dk/bestil-en-forsker/godkendte-foredrag-2014/erlig-kommunikation-gennem-produktets-emballage" TargetMode="External"/><Relationship Id="rId14" Type="http://schemas.openxmlformats.org/officeDocument/2006/relationships/hyperlink" Target="http://forsk.dk/bestil-en-forsker/hverdagsledel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Hørmand-Pallesen</dc:creator>
  <cp:lastModifiedBy>Matilde Hørmand-Pallesen</cp:lastModifiedBy>
  <cp:revision>5</cp:revision>
  <dcterms:created xsi:type="dcterms:W3CDTF">2015-04-10T08:32:00Z</dcterms:created>
  <dcterms:modified xsi:type="dcterms:W3CDTF">2015-04-10T12:44:00Z</dcterms:modified>
</cp:coreProperties>
</file>